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C368D7" w:rsidP="00400DAE" w:rsidRDefault="00C368D7" w14:paraId="57D9039E" w14:textId="5392A69F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Déscription</w:t>
      </w:r>
      <w:proofErr w:type="spellEnd"/>
      <w:r>
        <w:rPr>
          <w:rFonts w:ascii="Arial" w:hAnsi="Arial"/>
          <w:b/>
        </w:rPr>
        <w:t xml:space="preserve"> géné</w:t>
      </w:r>
      <w:r w:rsidR="008208DD">
        <w:rPr>
          <w:rFonts w:ascii="Arial" w:hAnsi="Arial"/>
          <w:b/>
        </w:rPr>
        <w:t>rale</w:t>
      </w:r>
    </w:p>
    <w:p w:rsidRPr="005E1788" w:rsidR="00EC1F27" w:rsidP="00EC1F27" w:rsidRDefault="00EC1F27" w14:paraId="0588155F" w14:textId="77777777">
      <w:pPr>
        <w:rPr>
          <w:rFonts w:ascii="Calibri" w:hAnsi="Calibri" w:cs="Calibri" w:eastAsiaTheme="minorHAns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:rsidR="00EC1F27" w:rsidP="00EC1F27" w:rsidRDefault="00EC1F27" w14:paraId="50A88F90" w14:textId="77777777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:rsidR="00400DAE" w:rsidP="00EC1F27" w:rsidRDefault="00EC1F27" w14:paraId="1400E76A" w14:textId="71354351">
      <w:pPr>
        <w:rPr>
          <w:lang w:val="en-US"/>
        </w:rPr>
      </w:pPr>
      <w:r w:rsidRPr="00326C7D">
        <w:rPr>
          <w:lang w:val="en-US"/>
        </w:rPr>
        <w:t xml:space="preserve">Le siphon et fixations </w:t>
      </w:r>
      <w:proofErr w:type="spellStart"/>
      <w:r w:rsidRPr="00326C7D">
        <w:rPr>
          <w:lang w:val="en-US"/>
        </w:rPr>
        <w:t>sont</w:t>
      </w:r>
      <w:proofErr w:type="spellEnd"/>
      <w:r w:rsidRPr="00326C7D">
        <w:rPr>
          <w:lang w:val="en-US"/>
        </w:rPr>
        <w:t xml:space="preserve"> </w:t>
      </w:r>
      <w:proofErr w:type="spellStart"/>
      <w:r w:rsidRPr="00326C7D">
        <w:rPr>
          <w:lang w:val="en-US"/>
        </w:rPr>
        <w:t>visibles</w:t>
      </w:r>
      <w:proofErr w:type="spellEnd"/>
      <w:r w:rsidRPr="00326C7D">
        <w:rPr>
          <w:lang w:val="en-US"/>
        </w:rPr>
        <w:t xml:space="preserve">.  </w:t>
      </w:r>
      <w:r w:rsidRPr="00EC1F27" w:rsidR="00400DAE">
        <w:rPr>
          <w:lang w:val="en-US"/>
        </w:rPr>
        <w:t xml:space="preserve"> </w:t>
      </w:r>
    </w:p>
    <w:p w:rsidRPr="00601D68" w:rsidR="00094630" w:rsidP="00094630" w:rsidRDefault="00094630" w14:paraId="5C2C7900" w14:textId="77777777">
      <w:pPr>
        <w:rPr>
          <w:lang w:val="en-US"/>
        </w:rPr>
      </w:pPr>
      <w:bookmarkStart w:name="_Hlk39742208" w:id="0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:rsidR="00094630" w:rsidP="00094630" w:rsidRDefault="00094630" w14:paraId="312ACEC4" w14:textId="60BAA3DA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</w:t>
      </w:r>
      <w:r>
        <w:rPr>
          <w:lang w:val="nl-BE"/>
        </w:rPr>
        <w:t>7</w:t>
      </w:r>
      <w:r>
        <w:rPr>
          <w:lang w:val="nl-BE"/>
        </w:rPr>
        <w:t xml:space="preserve"> cm.</w:t>
      </w:r>
    </w:p>
    <w:p w:rsidR="00E24235" w:rsidP="00E24235" w:rsidRDefault="00E24235" w14:paraId="5908727B" w14:textId="77777777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bookmarkEnd w:id="0"/>
    <w:p w:rsidR="00A106F4" w:rsidP="00D24A3A" w:rsidRDefault="00A106F4" w14:paraId="29449CBE" w14:textId="796920E9">
      <w:pPr>
        <w:rPr>
          <w:rFonts w:cs="Arial"/>
          <w:szCs w:val="24"/>
          <w:lang w:val="en-US"/>
        </w:rPr>
      </w:pPr>
      <w:r w:rsidRPr="00A106F4">
        <w:rPr>
          <w:rFonts w:cs="Arial"/>
          <w:szCs w:val="24"/>
          <w:lang w:val="en-US"/>
        </w:rPr>
        <w:t xml:space="preserve">À </w:t>
      </w:r>
      <w:proofErr w:type="spellStart"/>
      <w:r w:rsidRPr="00A106F4">
        <w:rPr>
          <w:rFonts w:cs="Arial"/>
          <w:szCs w:val="24"/>
          <w:lang w:val="en-US"/>
        </w:rPr>
        <w:t>l’avant</w:t>
      </w:r>
      <w:proofErr w:type="spellEnd"/>
      <w:r w:rsidRPr="00A106F4">
        <w:rPr>
          <w:rFonts w:cs="Arial"/>
          <w:szCs w:val="24"/>
          <w:lang w:val="en-US"/>
        </w:rPr>
        <w:t>, l</w:t>
      </w:r>
      <w:r>
        <w:rPr>
          <w:rFonts w:cs="Arial"/>
          <w:szCs w:val="24"/>
          <w:lang w:val="en-US"/>
        </w:rPr>
        <w:t xml:space="preserve">a cuvette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sphériques</w:t>
      </w:r>
      <w:proofErr w:type="spellEnd"/>
      <w:r w:rsidRPr="00A106F4">
        <w:rPr>
          <w:rFonts w:cs="Arial"/>
          <w:szCs w:val="24"/>
          <w:lang w:val="en-US"/>
        </w:rPr>
        <w:t xml:space="preserve"> et se </w:t>
      </w:r>
      <w:proofErr w:type="spellStart"/>
      <w:r w:rsidRPr="00A106F4">
        <w:rPr>
          <w:rFonts w:cs="Arial"/>
          <w:szCs w:val="24"/>
          <w:lang w:val="en-US"/>
        </w:rPr>
        <w:t>rétrécissent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vers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l’arrière</w:t>
      </w:r>
      <w:proofErr w:type="spellEnd"/>
      <w:r w:rsidRPr="00A106F4">
        <w:rPr>
          <w:rFonts w:cs="Arial"/>
          <w:szCs w:val="24"/>
          <w:lang w:val="en-US"/>
        </w:rPr>
        <w:t xml:space="preserve">.  Les </w:t>
      </w:r>
      <w:proofErr w:type="spellStart"/>
      <w:r w:rsidRPr="00A106F4">
        <w:rPr>
          <w:rFonts w:cs="Arial"/>
          <w:szCs w:val="24"/>
          <w:lang w:val="en-US"/>
        </w:rPr>
        <w:t>pièces</w:t>
      </w:r>
      <w:proofErr w:type="spellEnd"/>
      <w:r w:rsidRPr="00A106F4">
        <w:rPr>
          <w:rFonts w:cs="Arial"/>
          <w:szCs w:val="24"/>
          <w:lang w:val="en-US"/>
        </w:rPr>
        <w:t xml:space="preserve"> </w:t>
      </w:r>
      <w:proofErr w:type="spellStart"/>
      <w:r w:rsidRPr="00A106F4">
        <w:rPr>
          <w:rFonts w:cs="Arial"/>
          <w:szCs w:val="24"/>
          <w:lang w:val="en-US"/>
        </w:rPr>
        <w:t>dorsales</w:t>
      </w:r>
      <w:proofErr w:type="spellEnd"/>
      <w:r w:rsidRPr="00A106F4">
        <w:rPr>
          <w:rFonts w:cs="Arial"/>
          <w:szCs w:val="24"/>
          <w:lang w:val="en-US"/>
        </w:rPr>
        <w:t xml:space="preserve">, </w:t>
      </w:r>
      <w:proofErr w:type="spellStart"/>
      <w:r w:rsidRPr="00A106F4">
        <w:rPr>
          <w:rFonts w:cs="Arial"/>
          <w:szCs w:val="24"/>
          <w:lang w:val="en-US"/>
        </w:rPr>
        <w:t>où</w:t>
      </w:r>
      <w:proofErr w:type="spellEnd"/>
      <w:r w:rsidRPr="00A106F4">
        <w:rPr>
          <w:rFonts w:cs="Arial"/>
          <w:szCs w:val="24"/>
          <w:lang w:val="en-US"/>
        </w:rPr>
        <w:t xml:space="preserve"> se </w:t>
      </w:r>
      <w:proofErr w:type="spellStart"/>
      <w:r w:rsidRPr="00A106F4">
        <w:rPr>
          <w:rFonts w:cs="Arial"/>
          <w:szCs w:val="24"/>
          <w:lang w:val="en-US"/>
        </w:rPr>
        <w:t>trouvent</w:t>
      </w:r>
      <w:proofErr w:type="spellEnd"/>
      <w:r w:rsidRPr="00A106F4">
        <w:rPr>
          <w:rFonts w:cs="Arial"/>
          <w:szCs w:val="24"/>
          <w:lang w:val="en-US"/>
        </w:rPr>
        <w:t xml:space="preserve"> les </w:t>
      </w:r>
      <w:proofErr w:type="spellStart"/>
      <w:r w:rsidRPr="00A106F4">
        <w:rPr>
          <w:rFonts w:cs="Arial"/>
          <w:szCs w:val="24"/>
          <w:lang w:val="en-US"/>
        </w:rPr>
        <w:t>trous</w:t>
      </w:r>
      <w:proofErr w:type="spellEnd"/>
      <w:r w:rsidRPr="00A106F4">
        <w:rPr>
          <w:rFonts w:cs="Arial"/>
          <w:szCs w:val="24"/>
          <w:lang w:val="en-US"/>
        </w:rPr>
        <w:t xml:space="preserve"> de vis, </w:t>
      </w:r>
      <w:proofErr w:type="spellStart"/>
      <w:r w:rsidRPr="00A106F4">
        <w:rPr>
          <w:rFonts w:cs="Arial"/>
          <w:szCs w:val="24"/>
          <w:lang w:val="en-US"/>
        </w:rPr>
        <w:t>sont</w:t>
      </w:r>
      <w:proofErr w:type="spellEnd"/>
      <w:r w:rsidRPr="00A106F4">
        <w:rPr>
          <w:rFonts w:cs="Arial"/>
          <w:szCs w:val="24"/>
          <w:lang w:val="en-US"/>
        </w:rPr>
        <w:t xml:space="preserve"> plates et </w:t>
      </w:r>
      <w:proofErr w:type="spellStart"/>
      <w:r w:rsidRPr="00A106F4">
        <w:rPr>
          <w:rFonts w:cs="Arial"/>
          <w:szCs w:val="24"/>
          <w:lang w:val="en-US"/>
        </w:rPr>
        <w:t>forment</w:t>
      </w:r>
      <w:proofErr w:type="spellEnd"/>
      <w:r w:rsidRPr="00A106F4">
        <w:rPr>
          <w:rFonts w:cs="Arial"/>
          <w:szCs w:val="24"/>
          <w:lang w:val="en-US"/>
        </w:rPr>
        <w:t xml:space="preserve"> un coin </w:t>
      </w:r>
      <w:proofErr w:type="spellStart"/>
      <w:r w:rsidRPr="00A106F4">
        <w:rPr>
          <w:rFonts w:cs="Arial"/>
          <w:szCs w:val="24"/>
          <w:lang w:val="en-US"/>
        </w:rPr>
        <w:t>légèrement</w:t>
      </w:r>
      <w:proofErr w:type="spellEnd"/>
      <w:r w:rsidRPr="00A106F4">
        <w:rPr>
          <w:rFonts w:cs="Arial"/>
          <w:szCs w:val="24"/>
          <w:lang w:val="en-US"/>
        </w:rPr>
        <w:t xml:space="preserve"> arrondi avec un bord large.</w:t>
      </w:r>
    </w:p>
    <w:p w:rsidRPr="000F0F37" w:rsidR="00D24A3A" w:rsidP="00D24A3A" w:rsidRDefault="00D24A3A" w14:paraId="60418FA4" w14:textId="4F1D11E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:rsidR="00D24A3A" w:rsidP="00D24A3A" w:rsidRDefault="00D24A3A" w14:paraId="4E3079F8" w14:textId="77777777">
      <w:pPr>
        <w:rPr>
          <w:lang w:val="en-US"/>
        </w:rPr>
      </w:pPr>
      <w:r>
        <w:rPr>
          <w:lang w:val="en-US"/>
        </w:rPr>
        <w:t xml:space="preserve">Le fabricant du </w:t>
      </w:r>
      <w:proofErr w:type="spellStart"/>
      <w:r>
        <w:rPr>
          <w:lang w:val="en-US"/>
        </w:rPr>
        <w:t>produit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:rsidRPr="00D24A3A" w:rsidR="00EC551A" w:rsidP="00400DAE" w:rsidRDefault="00EC551A" w14:paraId="71F0A9F3" w14:textId="77777777">
      <w:pPr>
        <w:rPr>
          <w:lang w:val="en-US"/>
        </w:rPr>
      </w:pPr>
    </w:p>
    <w:p w:rsidRPr="00C206EA" w:rsidR="008A5169" w:rsidP="00C206EA" w:rsidRDefault="008A5169" w14:paraId="18D10E1F" w14:textId="56ED8281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8208DD">
        <w:rPr>
          <w:rFonts w:ascii="Arial" w:hAnsi="Arial"/>
          <w:b/>
        </w:rPr>
        <w:t>ériaux</w:t>
      </w:r>
      <w:proofErr w:type="spellEnd"/>
      <w:r w:rsidR="008208DD">
        <w:rPr>
          <w:rFonts w:ascii="Arial" w:hAnsi="Arial"/>
          <w:b/>
        </w:rPr>
        <w:t xml:space="preserve"> et </w:t>
      </w:r>
      <w:proofErr w:type="spellStart"/>
      <w:r w:rsidR="008208DD">
        <w:rPr>
          <w:rFonts w:ascii="Arial" w:hAnsi="Arial"/>
          <w:b/>
        </w:rPr>
        <w:t>caractéristique</w:t>
      </w:r>
      <w:proofErr w:type="spellEnd"/>
    </w:p>
    <w:p w:rsidRPr="00D06139" w:rsidR="00C74455" w:rsidP="0069129C" w:rsidRDefault="008A5169" w14:paraId="27177D93" w14:textId="02CDDEB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A87980">
        <w:rPr>
          <w:rFonts w:ascii="Arial" w:hAnsi="Arial"/>
          <w:b/>
          <w:u w:val="none"/>
        </w:rPr>
        <w:t>ériaux</w:t>
      </w:r>
      <w:proofErr w:type="spellEnd"/>
    </w:p>
    <w:p w:rsidR="000B1173" w:rsidP="0069129C" w:rsidRDefault="00C206EA" w14:paraId="4B3940BA" w14:textId="77777777">
      <w:pPr>
        <w:pStyle w:val="Bulleted2"/>
        <w:numPr>
          <w:ilvl w:val="0"/>
          <w:numId w:val="0"/>
        </w:numPr>
      </w:pPr>
      <w:r>
        <w:t>Sanitair porselein voorzien van een glas email laag</w:t>
      </w:r>
    </w:p>
    <w:p w:rsidR="008A5169" w:rsidP="008A5169" w:rsidRDefault="00A87980" w14:paraId="6E74EE9E" w14:textId="4CE0FB9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</w:t>
      </w:r>
      <w:proofErr w:type="spellEnd"/>
    </w:p>
    <w:tbl>
      <w:tblPr>
        <w:tblW w:w="101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2159"/>
        <w:gridCol w:w="2268"/>
        <w:gridCol w:w="2485"/>
      </w:tblGrid>
      <w:tr w:rsidRPr="00400DAE" w:rsidR="00400DAE" w:rsidTr="00400DAE" w14:paraId="5E3E2B56" w14:textId="77777777">
        <w:trPr>
          <w:trHeight w:val="272"/>
        </w:trPr>
        <w:tc>
          <w:tcPr>
            <w:tcW w:w="3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00DAE" w14:paraId="4DE64E1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Markering</w:t>
            </w:r>
          </w:p>
        </w:tc>
        <w:tc>
          <w:tcPr>
            <w:tcW w:w="2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A87980" w14:paraId="174FC5AB" w14:textId="1326714E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6A5EF2C2" w14:textId="33A76627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nationale</w:t>
            </w:r>
          </w:p>
        </w:tc>
        <w:tc>
          <w:tcPr>
            <w:tcW w:w="2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400DAE" w:rsidR="00400DAE" w:rsidP="00400DAE" w:rsidRDefault="004E1E81" w14:paraId="5793DACF" w14:textId="237E23F3">
            <w:pP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</w:t>
            </w:r>
            <w:r w:rsidRPr="00400DAE" w:rsid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orm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 xml:space="preserve"> non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harmoniséé</w:t>
            </w:r>
            <w:proofErr w:type="spellEnd"/>
          </w:p>
        </w:tc>
      </w:tr>
      <w:tr w:rsidRPr="00400DAE" w:rsidR="00400DAE" w:rsidTr="00400DAE" w14:paraId="1456CF6D" w14:textId="77777777">
        <w:trPr>
          <w:trHeight w:val="737"/>
        </w:trPr>
        <w:tc>
          <w:tcPr>
            <w:tcW w:w="32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121170EA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CE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42257F59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EN997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39357F8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NBN EN997</w:t>
            </w:r>
          </w:p>
        </w:tc>
        <w:tc>
          <w:tcPr>
            <w:tcW w:w="2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400DAE" w:rsidR="00400DAE" w:rsidP="00400DAE" w:rsidRDefault="00400DAE" w14:paraId="36A28861" w14:textId="777777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</w:pPr>
            <w:r w:rsidRPr="00400DAE">
              <w:rPr>
                <w:rFonts w:ascii="Calibri" w:hAnsi="Calibri" w:cs="Calibri"/>
                <w:color w:val="000000"/>
                <w:sz w:val="22"/>
                <w:szCs w:val="22"/>
                <w:lang w:val="nl-BE" w:eastAsia="nl-BE"/>
              </w:rPr>
              <w:t>EN33</w:t>
            </w:r>
          </w:p>
        </w:tc>
      </w:tr>
    </w:tbl>
    <w:p w:rsidRPr="00400DAE" w:rsidR="00400DAE" w:rsidP="00400DAE" w:rsidRDefault="00400DAE" w14:paraId="0B3B6413" w14:textId="77777777"/>
    <w:p w:rsidR="00AC40A8" w:rsidP="00AC40A8" w:rsidRDefault="00AC40A8" w14:paraId="23E44725" w14:textId="7EFDE47B">
      <w:pPr>
        <w:pStyle w:val="Bulleted2"/>
        <w:numPr>
          <w:ilvl w:val="0"/>
          <w:numId w:val="0"/>
        </w:numPr>
      </w:pPr>
      <w:proofErr w:type="spellStart"/>
      <w:r>
        <w:t>H</w:t>
      </w:r>
      <w:r w:rsidR="004E1E81">
        <w:t>auteur</w:t>
      </w:r>
      <w:proofErr w:type="spellEnd"/>
      <w:r>
        <w:t>:</w:t>
      </w:r>
      <w:r>
        <w:tab/>
      </w:r>
      <w:r>
        <w:tab/>
      </w:r>
      <w:r>
        <w:t>33.5cm</w:t>
      </w:r>
      <w:r>
        <w:tab/>
      </w:r>
    </w:p>
    <w:p w:rsidR="00AC40A8" w:rsidP="00AC40A8" w:rsidRDefault="004E1E81" w14:paraId="078A1F0D" w14:textId="0FC8E7DE">
      <w:pPr>
        <w:pStyle w:val="Bulleted2"/>
        <w:numPr>
          <w:ilvl w:val="0"/>
          <w:numId w:val="0"/>
        </w:numPr>
      </w:pPr>
      <w:proofErr w:type="spellStart"/>
      <w:r>
        <w:t>Largeur</w:t>
      </w:r>
      <w:proofErr w:type="spellEnd"/>
      <w:r w:rsidR="00AC40A8">
        <w:t>:</w:t>
      </w:r>
      <w:r w:rsidR="00AC40A8">
        <w:tab/>
      </w:r>
      <w:r w:rsidR="00AC40A8">
        <w:tab/>
      </w:r>
      <w:r w:rsidR="00AC40A8">
        <w:t>35.5cm</w:t>
      </w:r>
      <w:r w:rsidR="00AC40A8">
        <w:tab/>
      </w:r>
    </w:p>
    <w:p w:rsidR="00AC40A8" w:rsidP="00AC40A8" w:rsidRDefault="004E1E81" w14:paraId="58D5E992" w14:textId="77E38669">
      <w:pPr>
        <w:pStyle w:val="Bulleted2"/>
        <w:numPr>
          <w:numId w:val="0"/>
        </w:numPr>
      </w:pPr>
      <w:r w:rsidR="004E1E81">
        <w:rPr/>
        <w:t>Profondeur</w:t>
      </w:r>
      <w:r w:rsidR="00AC40A8">
        <w:rPr/>
        <w:t xml:space="preserve">:  </w:t>
      </w:r>
      <w:r>
        <w:tab/>
      </w:r>
      <w:r>
        <w:tab/>
      </w:r>
      <w:r w:rsidR="7ED3F401">
        <w:rPr/>
        <w:t>52</w:t>
      </w:r>
      <w:r w:rsidR="00AC40A8">
        <w:rPr/>
        <w:t>cm</w:t>
      </w:r>
    </w:p>
    <w:p w:rsidR="00AC40A8" w:rsidP="00AC40A8" w:rsidRDefault="008A5386" w14:paraId="216E7A8E" w14:textId="2A9F3BEE">
      <w:pPr>
        <w:pStyle w:val="Bulleted2"/>
        <w:numPr>
          <w:ilvl w:val="0"/>
          <w:numId w:val="0"/>
        </w:numPr>
      </w:pPr>
      <w:proofErr w:type="spellStart"/>
      <w:r>
        <w:t>Epaiseur</w:t>
      </w:r>
      <w:proofErr w:type="spellEnd"/>
      <w:r>
        <w:t xml:space="preserve"> </w:t>
      </w:r>
      <w:proofErr w:type="spellStart"/>
      <w:r>
        <w:t>d’emaille</w:t>
      </w:r>
      <w:proofErr w:type="spellEnd"/>
      <w:r w:rsidR="00AC40A8">
        <w:t xml:space="preserve">: </w:t>
      </w:r>
      <w:r w:rsidR="00AC40A8">
        <w:tab/>
      </w:r>
      <w:r w:rsidR="00AC40A8">
        <w:t>0.6mm</w:t>
      </w:r>
    </w:p>
    <w:p w:rsidR="00AC40A8" w:rsidP="00AC40A8" w:rsidRDefault="008A5386" w14:paraId="26605E5F" w14:textId="7CF3238B">
      <w:pPr>
        <w:pStyle w:val="Bulleted2"/>
        <w:numPr>
          <w:ilvl w:val="0"/>
          <w:numId w:val="0"/>
        </w:numPr>
      </w:pPr>
      <w:proofErr w:type="spellStart"/>
      <w:r>
        <w:t>Hauteur</w:t>
      </w:r>
      <w:proofErr w:type="spellEnd"/>
      <w:r>
        <w:t xml:space="preserve"> garde </w:t>
      </w:r>
      <w:proofErr w:type="spellStart"/>
      <w:r>
        <w:t>d’eau</w:t>
      </w:r>
      <w:proofErr w:type="spellEnd"/>
      <w:r w:rsidR="00AC40A8">
        <w:t>:</w:t>
      </w:r>
      <w:r w:rsidR="005B6B29">
        <w:tab/>
      </w:r>
      <w:r w:rsidR="00AC40A8">
        <w:t>50mm</w:t>
      </w:r>
    </w:p>
    <w:p w:rsidR="00AC40A8" w:rsidP="00AC40A8" w:rsidRDefault="005B6B29" w14:paraId="2B92577E" w14:textId="7818F7D1">
      <w:pPr>
        <w:pStyle w:val="Bulleted2"/>
        <w:numPr>
          <w:ilvl w:val="0"/>
          <w:numId w:val="0"/>
        </w:numPr>
      </w:pPr>
      <w:proofErr w:type="spellStart"/>
      <w:r>
        <w:t>Contenu</w:t>
      </w:r>
      <w:proofErr w:type="spellEnd"/>
      <w:r>
        <w:t xml:space="preserve"> </w:t>
      </w:r>
      <w:proofErr w:type="spellStart"/>
      <w:r>
        <w:t>siphon</w:t>
      </w:r>
      <w:proofErr w:type="spellEnd"/>
      <w:r w:rsidR="00AC40A8">
        <w:t>:</w:t>
      </w:r>
      <w:r w:rsidR="00AC40A8">
        <w:tab/>
      </w:r>
      <w:r w:rsidR="00AC40A8">
        <w:t>1.2l</w:t>
      </w:r>
    </w:p>
    <w:p w:rsidRPr="00144731" w:rsidR="00144731" w:rsidP="00144731" w:rsidRDefault="008A5169" w14:paraId="3F3E1AD0" w14:textId="6821230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5B6B29">
        <w:rPr>
          <w:rFonts w:ascii="Arial" w:hAnsi="Arial"/>
          <w:b/>
        </w:rPr>
        <w:t>cement</w:t>
      </w:r>
    </w:p>
    <w:p w:rsidRPr="007428EF" w:rsidR="00F51599" w:rsidP="00F51599" w:rsidRDefault="00F51599" w14:paraId="324DC331" w14:textId="40CD7FAF">
      <w:pPr>
        <w:rPr>
          <w:lang w:val="en-US"/>
        </w:rPr>
      </w:pPr>
      <w:r w:rsidRPr="791EE4C0" w:rsidR="00F51599">
        <w:rPr>
          <w:lang w:val="en-US"/>
        </w:rPr>
        <w:t>Lo</w:t>
      </w:r>
      <w:r w:rsidRPr="791EE4C0" w:rsidR="00F51599">
        <w:rPr>
          <w:lang w:val="en-US"/>
        </w:rPr>
        <w:t>r</w:t>
      </w:r>
      <w:r w:rsidRPr="791EE4C0" w:rsidR="00F51599">
        <w:rPr>
          <w:lang w:val="en-US"/>
        </w:rPr>
        <w:t>sque</w:t>
      </w:r>
      <w:r w:rsidRPr="791EE4C0" w:rsidR="00F51599">
        <w:rPr>
          <w:lang w:val="en-US"/>
        </w:rPr>
        <w:t xml:space="preserve"> l</w:t>
      </w:r>
      <w:r w:rsidRPr="791EE4C0" w:rsidR="00F51599">
        <w:rPr>
          <w:lang w:val="en-US"/>
        </w:rPr>
        <w:t xml:space="preserve">e </w:t>
      </w:r>
      <w:r w:rsidRPr="791EE4C0" w:rsidR="00F51599">
        <w:rPr>
          <w:lang w:val="en-US"/>
        </w:rPr>
        <w:t>wc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suspendu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>placé</w:t>
      </w:r>
      <w:r w:rsidRPr="791EE4C0" w:rsidR="00F51599">
        <w:rPr>
          <w:lang w:val="en-US"/>
        </w:rPr>
        <w:t xml:space="preserve"> à </w:t>
      </w:r>
      <w:r w:rsidRPr="791EE4C0" w:rsidR="00F51599">
        <w:rPr>
          <w:lang w:val="en-US"/>
        </w:rPr>
        <w:t>une</w:t>
      </w:r>
      <w:r w:rsidRPr="791EE4C0" w:rsidR="00F51599">
        <w:rPr>
          <w:lang w:val="en-US"/>
        </w:rPr>
        <w:t xml:space="preserve"> hauteur </w:t>
      </w:r>
      <w:r w:rsidRPr="791EE4C0" w:rsidR="00F51599">
        <w:rPr>
          <w:lang w:val="en-US"/>
        </w:rPr>
        <w:t>d’assise</w:t>
      </w:r>
      <w:r w:rsidRPr="791EE4C0" w:rsidR="00F51599">
        <w:rPr>
          <w:lang w:val="en-US"/>
        </w:rPr>
        <w:t xml:space="preserve"> de 4</w:t>
      </w:r>
      <w:r w:rsidRPr="791EE4C0" w:rsidR="1AA0FD9B">
        <w:rPr>
          <w:lang w:val="en-US"/>
        </w:rPr>
        <w:t>2</w:t>
      </w:r>
      <w:r w:rsidRPr="791EE4C0" w:rsidR="00F51599">
        <w:rPr>
          <w:lang w:val="en-US"/>
        </w:rPr>
        <w:t>0 m</w:t>
      </w:r>
      <w:r w:rsidRPr="791EE4C0" w:rsidR="00F51599">
        <w:rPr>
          <w:lang w:val="en-US"/>
        </w:rPr>
        <w:t xml:space="preserve">m (sans </w:t>
      </w:r>
      <w:r w:rsidRPr="791EE4C0" w:rsidR="00F51599">
        <w:rPr>
          <w:lang w:val="en-US"/>
        </w:rPr>
        <w:t>l’abattant</w:t>
      </w:r>
      <w:r w:rsidRPr="791EE4C0" w:rsidR="00F51599">
        <w:rPr>
          <w:lang w:val="en-US"/>
        </w:rPr>
        <w:t xml:space="preserve">) </w:t>
      </w:r>
      <w:r w:rsidRPr="791EE4C0" w:rsidR="00F51599">
        <w:rPr>
          <w:lang w:val="en-US"/>
        </w:rPr>
        <w:t>l’espace</w:t>
      </w:r>
      <w:r w:rsidRPr="791EE4C0" w:rsidR="00F51599">
        <w:rPr>
          <w:lang w:val="en-US"/>
        </w:rPr>
        <w:t xml:space="preserve"> </w:t>
      </w:r>
      <w:r w:rsidRPr="791EE4C0" w:rsidR="00F51599">
        <w:rPr>
          <w:lang w:val="en-US"/>
        </w:rPr>
        <w:t xml:space="preserve">libre </w:t>
      </w:r>
      <w:r w:rsidRPr="791EE4C0" w:rsidR="00F51599">
        <w:rPr>
          <w:lang w:val="en-US"/>
        </w:rPr>
        <w:t xml:space="preserve">entre le siphon et le sol </w:t>
      </w:r>
      <w:r w:rsidRPr="791EE4C0" w:rsidR="00F51599">
        <w:rPr>
          <w:lang w:val="en-US"/>
        </w:rPr>
        <w:t>est</w:t>
      </w:r>
      <w:r w:rsidRPr="791EE4C0" w:rsidR="00F51599">
        <w:rPr>
          <w:lang w:val="en-US"/>
        </w:rPr>
        <w:t xml:space="preserve"> de </w:t>
      </w:r>
      <w:r w:rsidRPr="791EE4C0" w:rsidR="0D3F4ACC">
        <w:rPr>
          <w:lang w:val="en-US"/>
        </w:rPr>
        <w:t>8</w:t>
      </w:r>
      <w:r w:rsidRPr="791EE4C0" w:rsidR="00F51599">
        <w:rPr>
          <w:lang w:val="en-US"/>
        </w:rPr>
        <w:t xml:space="preserve">5 </w:t>
      </w:r>
      <w:r w:rsidRPr="791EE4C0" w:rsidR="00F51599">
        <w:rPr>
          <w:lang w:val="en-US"/>
        </w:rPr>
        <w:t>mm.</w:t>
      </w:r>
    </w:p>
    <w:p w:rsidRPr="00F51599" w:rsidR="00F51599" w:rsidP="008A5169" w:rsidRDefault="00F51599" w14:paraId="71AA6E13" w14:textId="77777777">
      <w:pPr>
        <w:pStyle w:val="Bulleted1"/>
        <w:numPr>
          <w:ilvl w:val="0"/>
          <w:numId w:val="0"/>
        </w:numPr>
        <w:rPr>
          <w:lang w:val="en-US"/>
        </w:rPr>
      </w:pPr>
    </w:p>
    <w:p w:rsidR="00CE5E0E" w:rsidP="008A5169" w:rsidRDefault="00CE5E0E" w14:paraId="39E0DB11" w14:textId="77777777">
      <w:pPr>
        <w:pStyle w:val="Bulleted1"/>
        <w:numPr>
          <w:ilvl w:val="0"/>
          <w:numId w:val="0"/>
        </w:numPr>
      </w:pPr>
    </w:p>
    <w:p w:rsidRPr="00FF20C8" w:rsidR="00CE5E0E" w:rsidP="008A5169" w:rsidRDefault="00CE5E0E" w14:paraId="0240F518" w14:textId="77777777">
      <w:pPr>
        <w:pStyle w:val="Bulleted1"/>
        <w:numPr>
          <w:ilvl w:val="0"/>
          <w:numId w:val="0"/>
        </w:numPr>
      </w:pPr>
    </w:p>
    <w:p w:rsidR="008A5169" w:rsidP="008A5169" w:rsidRDefault="008A5169" w14:paraId="11074C00" w14:textId="5A3C3D79">
      <w:pPr>
        <w:pStyle w:val="Bulleted2"/>
        <w:numPr>
          <w:ilvl w:val="0"/>
          <w:numId w:val="0"/>
        </w:numPr>
      </w:pPr>
    </w:p>
    <w:p w:rsidR="00144731" w:rsidP="00144731" w:rsidRDefault="00537C54" w14:paraId="31631657" w14:textId="3E4736DE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:rsidRPr="00FF20C8" w:rsidR="008A5169" w:rsidP="0069129C" w:rsidRDefault="00144731" w14:paraId="5FFB4AE8" w14:textId="7B6F3B28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753D6CE8" wp14:editId="1CE66A1F">
            <wp:extent cx="3552825" cy="2913067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1636" cy="292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FF20C8" w:rsidR="008A5169" w:rsidSect="0069129C">
      <w:headerReference w:type="default" r:id="rId11"/>
      <w:footerReference w:type="defaul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5544" w:rsidRDefault="00025544" w14:paraId="78D275F0" w14:textId="77777777">
      <w:r>
        <w:separator/>
      </w:r>
    </w:p>
  </w:endnote>
  <w:endnote w:type="continuationSeparator" w:id="0">
    <w:p w:rsidR="00025544" w:rsidRDefault="00025544" w14:paraId="453A93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Pr="00D06139" w:rsidR="00025544" w14:paraId="32C6EE14" w14:textId="77777777">
      <w:tc>
        <w:tcPr>
          <w:tcW w:w="3392" w:type="dxa"/>
        </w:tcPr>
        <w:p w:rsidRPr="00D06139" w:rsidR="00025544" w:rsidP="003242F8" w:rsidRDefault="0069129C" w14:paraId="56217EF0" w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:rsidRPr="00D06139" w:rsidR="00025544" w:rsidRDefault="00025544" w14:paraId="5E0FA230" w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8CE05F3" w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Pr="00FF20C8" w:rsidR="00025544" w:rsidRDefault="00025544" w14:paraId="14A854F4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5544" w:rsidRDefault="00025544" w14:paraId="46758BE2" w14:textId="77777777">
      <w:r>
        <w:separator/>
      </w:r>
    </w:p>
  </w:footnote>
  <w:footnote w:type="continuationSeparator" w:id="0">
    <w:p w:rsidR="00025544" w:rsidRDefault="00025544" w14:paraId="3AFCF90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13176" w:rsidP="00080B0F" w:rsidRDefault="00E13176" w14:paraId="0043DFE9" w14:textId="3CBF4AF5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11AB5F11" wp14:editId="766ABC48">
          <wp:extent cx="1003300" cy="1460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B9229F" w:rsidR="00025544" w:rsidP="00080B0F" w:rsidRDefault="00B9229F" w14:paraId="17FB91C2" w14:textId="0EE143E5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B9229F">
      <w:rPr>
        <w:rFonts w:ascii="Arial" w:hAnsi="Arial" w:cs="Arial"/>
        <w:b/>
        <w:szCs w:val="24"/>
        <w:lang w:val="en-US"/>
      </w:rPr>
      <w:t>Geberit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Bastia c</w:t>
    </w:r>
    <w:r w:rsidR="00E13176">
      <w:rPr>
        <w:rFonts w:ascii="Arial" w:hAnsi="Arial" w:cs="Arial"/>
        <w:b/>
        <w:szCs w:val="24"/>
        <w:lang w:val="en-US"/>
      </w:rPr>
      <w:t xml:space="preserve">uvette </w:t>
    </w:r>
    <w:proofErr w:type="spellStart"/>
    <w:r w:rsidR="00E13176">
      <w:rPr>
        <w:rFonts w:ascii="Arial" w:hAnsi="Arial" w:cs="Arial"/>
        <w:b/>
        <w:szCs w:val="24"/>
        <w:lang w:val="en-US"/>
      </w:rPr>
      <w:t>suspendu</w:t>
    </w:r>
    <w:proofErr w:type="spellEnd"/>
    <w:r w:rsidRPr="00B9229F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B9229F">
      <w:rPr>
        <w:rFonts w:ascii="Arial" w:hAnsi="Arial" w:cs="Arial"/>
        <w:b/>
        <w:szCs w:val="24"/>
        <w:lang w:val="en-US"/>
      </w:rPr>
      <w:t>Rimfree</w:t>
    </w:r>
    <w:proofErr w:type="spellEnd"/>
    <w:r w:rsidRPr="00B9229F" w:rsidR="00C272EF">
      <w:rPr>
        <w:rFonts w:ascii="Arial" w:hAnsi="Arial" w:cs="Arial"/>
        <w:b/>
        <w:szCs w:val="24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9455654">
    <w:abstractNumId w:val="18"/>
  </w:num>
  <w:num w:numId="2" w16cid:durableId="922761469">
    <w:abstractNumId w:val="24"/>
  </w:num>
  <w:num w:numId="3" w16cid:durableId="1391806560">
    <w:abstractNumId w:val="4"/>
  </w:num>
  <w:num w:numId="4" w16cid:durableId="1721442922">
    <w:abstractNumId w:val="3"/>
  </w:num>
  <w:num w:numId="5" w16cid:durableId="412437523">
    <w:abstractNumId w:val="14"/>
  </w:num>
  <w:num w:numId="6" w16cid:durableId="1677809642">
    <w:abstractNumId w:val="16"/>
  </w:num>
  <w:num w:numId="7" w16cid:durableId="1587685237">
    <w:abstractNumId w:val="6"/>
  </w:num>
  <w:num w:numId="8" w16cid:durableId="1962376741">
    <w:abstractNumId w:val="21"/>
  </w:num>
  <w:num w:numId="9" w16cid:durableId="1156723829">
    <w:abstractNumId w:val="27"/>
  </w:num>
  <w:num w:numId="10" w16cid:durableId="1880508780">
    <w:abstractNumId w:val="2"/>
  </w:num>
  <w:num w:numId="11" w16cid:durableId="1681657494">
    <w:abstractNumId w:val="13"/>
  </w:num>
  <w:num w:numId="12" w16cid:durableId="1110468045">
    <w:abstractNumId w:val="12"/>
  </w:num>
  <w:num w:numId="13" w16cid:durableId="1161852186">
    <w:abstractNumId w:val="26"/>
  </w:num>
  <w:num w:numId="14" w16cid:durableId="1671643261">
    <w:abstractNumId w:val="8"/>
  </w:num>
  <w:num w:numId="15" w16cid:durableId="1047220276">
    <w:abstractNumId w:val="0"/>
  </w:num>
  <w:num w:numId="16" w16cid:durableId="1800024763">
    <w:abstractNumId w:val="11"/>
  </w:num>
  <w:num w:numId="17" w16cid:durableId="700087212">
    <w:abstractNumId w:val="5"/>
  </w:num>
  <w:num w:numId="18" w16cid:durableId="1945267708">
    <w:abstractNumId w:val="22"/>
  </w:num>
  <w:num w:numId="19" w16cid:durableId="237179054">
    <w:abstractNumId w:val="23"/>
  </w:num>
  <w:num w:numId="20" w16cid:durableId="1734886235">
    <w:abstractNumId w:val="20"/>
  </w:num>
  <w:num w:numId="21" w16cid:durableId="264077180">
    <w:abstractNumId w:val="19"/>
  </w:num>
  <w:num w:numId="22" w16cid:durableId="930314525">
    <w:abstractNumId w:val="15"/>
  </w:num>
  <w:num w:numId="23" w16cid:durableId="2077314200">
    <w:abstractNumId w:val="25"/>
  </w:num>
  <w:num w:numId="24" w16cid:durableId="1382174417">
    <w:abstractNumId w:val="9"/>
  </w:num>
  <w:num w:numId="25" w16cid:durableId="2119401047">
    <w:abstractNumId w:val="10"/>
  </w:num>
  <w:num w:numId="26" w16cid:durableId="499930115">
    <w:abstractNumId w:val="1"/>
  </w:num>
  <w:num w:numId="27" w16cid:durableId="834422790">
    <w:abstractNumId w:val="17"/>
  </w:num>
  <w:num w:numId="28" w16cid:durableId="1461072827">
    <w:abstractNumId w:val="7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4630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4731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00DAE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1E81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37C54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6B29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27590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035B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08DD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86"/>
    <w:rsid w:val="008A666A"/>
    <w:rsid w:val="008B2655"/>
    <w:rsid w:val="008B4545"/>
    <w:rsid w:val="008B4F72"/>
    <w:rsid w:val="008B5A11"/>
    <w:rsid w:val="008F0D14"/>
    <w:rsid w:val="008F348A"/>
    <w:rsid w:val="008F3A67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47B4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06F4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87980"/>
    <w:rsid w:val="00A918C5"/>
    <w:rsid w:val="00AA13C8"/>
    <w:rsid w:val="00AA1944"/>
    <w:rsid w:val="00AB6EEB"/>
    <w:rsid w:val="00AC40A8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9229F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368D7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24A3A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3176"/>
    <w:rsid w:val="00E17208"/>
    <w:rsid w:val="00E177F1"/>
    <w:rsid w:val="00E217BD"/>
    <w:rsid w:val="00E24235"/>
    <w:rsid w:val="00E24676"/>
    <w:rsid w:val="00E44F6B"/>
    <w:rsid w:val="00E4622F"/>
    <w:rsid w:val="00E466A4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1F27"/>
    <w:rsid w:val="00EC5143"/>
    <w:rsid w:val="00EC551A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1599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D3F4ACC"/>
    <w:rsid w:val="1AA0FD9B"/>
    <w:rsid w:val="791EE4C0"/>
    <w:rsid w:val="7ED3F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598FCB3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1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F01B82-2CF9-4A41-9D6E-2A7052E43C0E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d256ffaf-32c2-4ef8-b6e1-7613ce31a18f"/>
    <ds:schemaRef ds:uri="17d37a4d-1901-487a-8e58-d338e641c52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6306CE7-D508-4099-A809-9FBD04CC1C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1DA9F-11B8-45F6-8201-76B98A0CD1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27</cp:revision>
  <cp:lastPrinted>2011-12-15T11:14:00Z</cp:lastPrinted>
  <dcterms:created xsi:type="dcterms:W3CDTF">2020-03-10T16:23:00Z</dcterms:created>
  <dcterms:modified xsi:type="dcterms:W3CDTF">2023-12-22T13:20:40Z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</Properties>
</file>